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9FD" w:rsidRPr="001D4622" w:rsidRDefault="003569FD" w:rsidP="001D462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622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p w:rsidR="003569FD" w:rsidRPr="001D4622" w:rsidRDefault="003569FD" w:rsidP="001D4622">
      <w:pPr>
        <w:pStyle w:val="a3"/>
        <w:tabs>
          <w:tab w:val="left" w:pos="567"/>
          <w:tab w:val="left" w:pos="709"/>
          <w:tab w:val="left" w:pos="993"/>
        </w:tabs>
        <w:ind w:left="0" w:firstLine="284"/>
        <w:jc w:val="both"/>
      </w:pPr>
    </w:p>
    <w:p w:rsidR="003569FD" w:rsidRPr="001D4622" w:rsidRDefault="003569FD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D4622" w:rsidRPr="001D4622" w:rsidRDefault="003569FD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1D462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1D462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1D4622" w:rsidRPr="001D46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4622" w:rsidRPr="001D4622" w:rsidRDefault="001D4622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sz w:val="28"/>
          <w:szCs w:val="28"/>
        </w:rPr>
        <w:t>Р</w:t>
      </w:r>
      <w:r w:rsidR="003569FD" w:rsidRPr="001D4622">
        <w:rPr>
          <w:rFonts w:ascii="Times New Roman" w:hAnsi="Times New Roman" w:cs="Times New Roman"/>
          <w:sz w:val="28"/>
          <w:szCs w:val="28"/>
        </w:rPr>
        <w:t>абочая программа учебно</w:t>
      </w:r>
      <w:r w:rsidR="00274CDD" w:rsidRPr="001D4622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274CDD" w:rsidRPr="001D4622">
        <w:rPr>
          <w:rFonts w:ascii="Times New Roman" w:hAnsi="Times New Roman" w:cs="Times New Roman"/>
          <w:sz w:val="28"/>
          <w:szCs w:val="28"/>
        </w:rPr>
        <w:t>предмета  «</w:t>
      </w:r>
      <w:proofErr w:type="gramEnd"/>
      <w:r w:rsidR="00274CDD" w:rsidRPr="001D4622">
        <w:rPr>
          <w:rFonts w:ascii="Times New Roman" w:hAnsi="Times New Roman" w:cs="Times New Roman"/>
          <w:sz w:val="28"/>
          <w:szCs w:val="28"/>
        </w:rPr>
        <w:t xml:space="preserve">Русский </w:t>
      </w:r>
      <w:proofErr w:type="spellStart"/>
      <w:r w:rsidR="00274CDD" w:rsidRPr="001D4622">
        <w:rPr>
          <w:rFonts w:ascii="Times New Roman" w:hAnsi="Times New Roman" w:cs="Times New Roman"/>
          <w:sz w:val="28"/>
          <w:szCs w:val="28"/>
        </w:rPr>
        <w:t>язык»</w:t>
      </w:r>
      <w:proofErr w:type="spellEnd"/>
    </w:p>
    <w:p w:rsidR="001D4622" w:rsidRPr="001D4622" w:rsidRDefault="001D4622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622">
        <w:rPr>
          <w:rFonts w:ascii="Times New Roman" w:hAnsi="Times New Roman" w:cs="Times New Roman"/>
          <w:b/>
          <w:sz w:val="28"/>
          <w:szCs w:val="28"/>
        </w:rPr>
        <w:t>Срок,</w:t>
      </w:r>
      <w:r w:rsidRPr="001D462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на</w:t>
      </w:r>
      <w:r w:rsidRPr="001D462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1D4622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1D462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1D462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1D4622" w:rsidRPr="001D4622" w:rsidRDefault="001D4622" w:rsidP="001D4622">
      <w:pPr>
        <w:pStyle w:val="a5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D4622">
        <w:rPr>
          <w:sz w:val="28"/>
          <w:szCs w:val="28"/>
        </w:rPr>
        <w:t>для 1-4 классов начального общего образования на 2024- 2005 учебный год.</w:t>
      </w:r>
    </w:p>
    <w:p w:rsidR="001D4622" w:rsidRPr="001D4622" w:rsidRDefault="001D4622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622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1D462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1D462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1D4622" w:rsidRPr="001D4622" w:rsidRDefault="001D4622" w:rsidP="001D4622">
      <w:pPr>
        <w:pStyle w:val="TableParagraph"/>
        <w:ind w:right="56" w:firstLine="284"/>
        <w:jc w:val="both"/>
        <w:rPr>
          <w:sz w:val="28"/>
          <w:szCs w:val="28"/>
        </w:rPr>
      </w:pPr>
      <w:r w:rsidRPr="001D4622">
        <w:rPr>
          <w:color w:val="333333"/>
          <w:sz w:val="28"/>
          <w:szCs w:val="28"/>
        </w:rPr>
        <w:t>Рабочая программа учебного предмета «Русский язык» (предметная область «Русский язык и литературное чтение») на уровне</w:t>
      </w:r>
      <w:r w:rsidRPr="001D4622">
        <w:rPr>
          <w:color w:val="333333"/>
          <w:spacing w:val="1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начального общего образования составлена на основе Требований к результатам освоения программы</w:t>
      </w:r>
      <w:bookmarkStart w:id="0" w:name="_GoBack"/>
      <w:bookmarkEnd w:id="0"/>
      <w:r w:rsidRPr="001D4622">
        <w:rPr>
          <w:color w:val="333333"/>
          <w:sz w:val="28"/>
          <w:szCs w:val="28"/>
        </w:rPr>
        <w:t xml:space="preserve"> начального общего</w:t>
      </w:r>
      <w:r w:rsidRPr="001D4622">
        <w:rPr>
          <w:color w:val="333333"/>
          <w:spacing w:val="1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образования</w:t>
      </w:r>
      <w:r w:rsidRPr="001D4622">
        <w:rPr>
          <w:color w:val="333333"/>
          <w:spacing w:val="1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Федерального</w:t>
      </w:r>
      <w:r w:rsidRPr="001D4622">
        <w:rPr>
          <w:color w:val="333333"/>
          <w:spacing w:val="1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государственного</w:t>
      </w:r>
      <w:r w:rsidRPr="001D4622">
        <w:rPr>
          <w:color w:val="333333"/>
          <w:spacing w:val="1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образовательного</w:t>
      </w:r>
      <w:r w:rsidRPr="001D4622">
        <w:rPr>
          <w:color w:val="333333"/>
          <w:spacing w:val="1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стандарта</w:t>
      </w:r>
      <w:r w:rsidRPr="001D4622">
        <w:rPr>
          <w:color w:val="333333"/>
          <w:spacing w:val="1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начального</w:t>
      </w:r>
      <w:r w:rsidRPr="001D4622">
        <w:rPr>
          <w:color w:val="333333"/>
          <w:spacing w:val="1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общего</w:t>
      </w:r>
      <w:r w:rsidRPr="001D4622">
        <w:rPr>
          <w:color w:val="333333"/>
          <w:spacing w:val="1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образования,</w:t>
      </w:r>
      <w:r w:rsidRPr="001D4622">
        <w:rPr>
          <w:color w:val="333333"/>
          <w:spacing w:val="1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Федеральной</w:t>
      </w:r>
      <w:r w:rsidRPr="001D4622">
        <w:rPr>
          <w:color w:val="333333"/>
          <w:spacing w:val="1"/>
          <w:sz w:val="28"/>
          <w:szCs w:val="28"/>
        </w:rPr>
        <w:t xml:space="preserve"> </w:t>
      </w:r>
      <w:r w:rsidRPr="001D4622">
        <w:rPr>
          <w:color w:val="333333"/>
          <w:spacing w:val="-1"/>
          <w:sz w:val="28"/>
          <w:szCs w:val="28"/>
        </w:rPr>
        <w:t>образовательной</w:t>
      </w:r>
      <w:r w:rsidRPr="001D4622">
        <w:rPr>
          <w:color w:val="333333"/>
          <w:spacing w:val="-14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программы</w:t>
      </w:r>
      <w:r w:rsidRPr="001D4622">
        <w:rPr>
          <w:color w:val="333333"/>
          <w:spacing w:val="-15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начального</w:t>
      </w:r>
      <w:r w:rsidRPr="001D4622">
        <w:rPr>
          <w:color w:val="333333"/>
          <w:spacing w:val="-15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общего</w:t>
      </w:r>
      <w:r w:rsidRPr="001D4622">
        <w:rPr>
          <w:color w:val="333333"/>
          <w:spacing w:val="-14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образования,</w:t>
      </w:r>
      <w:r w:rsidRPr="001D4622">
        <w:rPr>
          <w:color w:val="333333"/>
          <w:spacing w:val="-14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Федеральной</w:t>
      </w:r>
      <w:r w:rsidRPr="001D4622">
        <w:rPr>
          <w:color w:val="333333"/>
          <w:spacing w:val="-14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рабочей</w:t>
      </w:r>
      <w:r w:rsidRPr="001D4622">
        <w:rPr>
          <w:color w:val="333333"/>
          <w:spacing w:val="-14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программы</w:t>
      </w:r>
      <w:r w:rsidRPr="001D4622">
        <w:rPr>
          <w:color w:val="333333"/>
          <w:spacing w:val="-15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по</w:t>
      </w:r>
      <w:r w:rsidRPr="001D4622">
        <w:rPr>
          <w:color w:val="333333"/>
          <w:spacing w:val="-15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учебному</w:t>
      </w:r>
      <w:r w:rsidRPr="001D4622">
        <w:rPr>
          <w:color w:val="333333"/>
          <w:spacing w:val="-14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предмету</w:t>
      </w:r>
      <w:r w:rsidRPr="001D4622">
        <w:rPr>
          <w:color w:val="333333"/>
          <w:spacing w:val="-15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«Русский</w:t>
      </w:r>
      <w:r w:rsidRPr="001D4622">
        <w:rPr>
          <w:color w:val="333333"/>
          <w:spacing w:val="-57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язык»,</w:t>
      </w:r>
      <w:r w:rsidRPr="001D4622">
        <w:rPr>
          <w:color w:val="333333"/>
          <w:spacing w:val="-2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а</w:t>
      </w:r>
      <w:r w:rsidRPr="001D4622">
        <w:rPr>
          <w:color w:val="333333"/>
          <w:spacing w:val="-2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также</w:t>
      </w:r>
      <w:r w:rsidRPr="001D4622">
        <w:rPr>
          <w:color w:val="333333"/>
          <w:spacing w:val="-2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ориентирована</w:t>
      </w:r>
      <w:r w:rsidRPr="001D4622">
        <w:rPr>
          <w:color w:val="333333"/>
          <w:spacing w:val="-2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на</w:t>
      </w:r>
      <w:r w:rsidRPr="001D4622">
        <w:rPr>
          <w:color w:val="333333"/>
          <w:spacing w:val="-3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целевые</w:t>
      </w:r>
      <w:r w:rsidRPr="001D4622">
        <w:rPr>
          <w:color w:val="333333"/>
          <w:spacing w:val="-3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приоритеты,</w:t>
      </w:r>
      <w:r w:rsidRPr="001D4622">
        <w:rPr>
          <w:color w:val="333333"/>
          <w:spacing w:val="-2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сформулированные</w:t>
      </w:r>
      <w:r w:rsidRPr="001D4622">
        <w:rPr>
          <w:color w:val="333333"/>
          <w:spacing w:val="-2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в</w:t>
      </w:r>
      <w:r w:rsidRPr="001D4622">
        <w:rPr>
          <w:color w:val="333333"/>
          <w:spacing w:val="-3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федеральной</w:t>
      </w:r>
      <w:r w:rsidRPr="001D4622">
        <w:rPr>
          <w:color w:val="333333"/>
          <w:spacing w:val="-2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рабочей</w:t>
      </w:r>
      <w:r w:rsidRPr="001D4622">
        <w:rPr>
          <w:color w:val="333333"/>
          <w:spacing w:val="-3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программе</w:t>
      </w:r>
      <w:r w:rsidRPr="001D4622">
        <w:rPr>
          <w:color w:val="333333"/>
          <w:spacing w:val="-2"/>
          <w:sz w:val="28"/>
          <w:szCs w:val="28"/>
        </w:rPr>
        <w:t xml:space="preserve"> </w:t>
      </w:r>
      <w:r w:rsidRPr="001D4622">
        <w:rPr>
          <w:color w:val="333333"/>
          <w:sz w:val="28"/>
          <w:szCs w:val="28"/>
        </w:rPr>
        <w:t>воспитания.</w:t>
      </w:r>
    </w:p>
    <w:p w:rsidR="001D4622" w:rsidRPr="001D4622" w:rsidRDefault="001D4622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622">
        <w:rPr>
          <w:rFonts w:ascii="Times New Roman" w:hAnsi="Times New Roman" w:cs="Times New Roman"/>
          <w:b/>
          <w:sz w:val="28"/>
          <w:szCs w:val="28"/>
        </w:rPr>
        <w:t>Цели изучения учебного предмета «</w:t>
      </w:r>
      <w:r w:rsidRPr="001D4622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1D4622">
        <w:rPr>
          <w:rFonts w:ascii="Times New Roman" w:hAnsi="Times New Roman" w:cs="Times New Roman"/>
          <w:b/>
          <w:sz w:val="28"/>
          <w:szCs w:val="28"/>
        </w:rPr>
        <w:t>»</w:t>
      </w:r>
    </w:p>
    <w:p w:rsidR="003569FD" w:rsidRPr="001D4622" w:rsidRDefault="003569FD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sz w:val="28"/>
          <w:szCs w:val="28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</w:t>
      </w:r>
      <w:r w:rsidRPr="001D4622">
        <w:rPr>
          <w:rFonts w:ascii="Times New Roman" w:hAnsi="Times New Roman" w:cs="Times New Roman"/>
          <w:sz w:val="28"/>
          <w:szCs w:val="28"/>
        </w:rPr>
        <w:softHyphen/>
        <w:t>ствий на материале русского языка станут фундаментом обучения в основном звене школы, а также будут востребованы в жизни.</w:t>
      </w:r>
    </w:p>
    <w:p w:rsidR="003569FD" w:rsidRPr="001D4622" w:rsidRDefault="003569FD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b/>
          <w:bCs/>
          <w:sz w:val="28"/>
          <w:szCs w:val="28"/>
        </w:rPr>
        <w:t>Изучение русского языка в начальной школе направлено на достижение следующих целей:</w:t>
      </w:r>
    </w:p>
    <w:p w:rsidR="003569FD" w:rsidRPr="001D4622" w:rsidRDefault="003569FD" w:rsidP="001D4622">
      <w:pPr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sz w:val="28"/>
          <w:szCs w:val="28"/>
        </w:rPr>
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1D4622">
        <w:rPr>
          <w:rFonts w:ascii="Times New Roman" w:hAnsi="Times New Roman" w:cs="Times New Roman"/>
          <w:sz w:val="28"/>
          <w:szCs w:val="28"/>
        </w:rPr>
        <w:t>духов</w:t>
      </w:r>
      <w:r w:rsidRPr="001D4622">
        <w:rPr>
          <w:rFonts w:ascii="Times New Roman" w:hAnsi="Times New Roman" w:cs="Times New Roman"/>
          <w:sz w:val="28"/>
          <w:szCs w:val="28"/>
        </w:rPr>
        <w:softHyphen/>
        <w:t>но</w:t>
      </w:r>
      <w:r w:rsidRPr="001D4622">
        <w:rPr>
          <w:rFonts w:ascii="Times New Roman" w:hAnsi="Times New Roman" w:cs="Times New Roman"/>
          <w:sz w:val="28"/>
          <w:szCs w:val="28"/>
        </w:rPr>
        <w:softHyphen/>
        <w:t>нравственных</w:t>
      </w:r>
      <w:proofErr w:type="spellEnd"/>
      <w:r w:rsidRPr="001D4622">
        <w:rPr>
          <w:rFonts w:ascii="Times New Roman" w:hAnsi="Times New Roman" w:cs="Times New Roman"/>
          <w:sz w:val="28"/>
          <w:szCs w:val="28"/>
        </w:rPr>
        <w:t xml:space="preserve"> ценностей народа; понимание роли языка как основного средства общения; осознание значения русского язы</w:t>
      </w:r>
      <w:r w:rsidRPr="001D4622">
        <w:rPr>
          <w:rFonts w:ascii="Times New Roman" w:hAnsi="Times New Roman" w:cs="Times New Roman"/>
          <w:sz w:val="28"/>
          <w:szCs w:val="28"/>
        </w:rPr>
        <w:softHyphen/>
        <w:t>ка как государственного языка Российской Федерации; пони</w:t>
      </w:r>
      <w:r w:rsidRPr="001D4622">
        <w:rPr>
          <w:rFonts w:ascii="Times New Roman" w:hAnsi="Times New Roman" w:cs="Times New Roman"/>
          <w:sz w:val="28"/>
          <w:szCs w:val="28"/>
        </w:rPr>
        <w:softHyphen/>
        <w:t>мание роли русского языка как языка межнационального об</w:t>
      </w:r>
      <w:r w:rsidRPr="001D4622">
        <w:rPr>
          <w:rFonts w:ascii="Times New Roman" w:hAnsi="Times New Roman" w:cs="Times New Roman"/>
          <w:sz w:val="28"/>
          <w:szCs w:val="28"/>
        </w:rPr>
        <w:softHyphen/>
        <w:t>щения; осознание правильной устной и письменной речи как показателя общей культуры человека;</w:t>
      </w:r>
    </w:p>
    <w:p w:rsidR="003569FD" w:rsidRPr="001D4622" w:rsidRDefault="003569FD" w:rsidP="001D4622">
      <w:pPr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sz w:val="28"/>
          <w:szCs w:val="28"/>
        </w:rPr>
        <w:t>овладение основными видами речевой деятельности на ос</w:t>
      </w:r>
      <w:r w:rsidRPr="001D4622">
        <w:rPr>
          <w:rFonts w:ascii="Times New Roman" w:hAnsi="Times New Roman" w:cs="Times New Roman"/>
          <w:sz w:val="28"/>
          <w:szCs w:val="28"/>
        </w:rPr>
        <w:softHyphen/>
        <w:t xml:space="preserve">нове первоначальных представлений о нормах современного русского литературного языка: </w:t>
      </w:r>
      <w:proofErr w:type="spellStart"/>
      <w:r w:rsidRPr="001D4622">
        <w:rPr>
          <w:rFonts w:ascii="Times New Roman" w:hAnsi="Times New Roman" w:cs="Times New Roman"/>
          <w:sz w:val="28"/>
          <w:szCs w:val="28"/>
        </w:rPr>
        <w:t>аудированием</w:t>
      </w:r>
      <w:proofErr w:type="spellEnd"/>
      <w:r w:rsidRPr="001D4622">
        <w:rPr>
          <w:rFonts w:ascii="Times New Roman" w:hAnsi="Times New Roman" w:cs="Times New Roman"/>
          <w:sz w:val="28"/>
          <w:szCs w:val="28"/>
        </w:rPr>
        <w:t>, говорением, чте</w:t>
      </w:r>
      <w:r w:rsidRPr="001D4622">
        <w:rPr>
          <w:rFonts w:ascii="Times New Roman" w:hAnsi="Times New Roman" w:cs="Times New Roman"/>
          <w:sz w:val="28"/>
          <w:szCs w:val="28"/>
        </w:rPr>
        <w:softHyphen/>
        <w:t>нием, письмом;</w:t>
      </w:r>
    </w:p>
    <w:p w:rsidR="003569FD" w:rsidRPr="001D4622" w:rsidRDefault="003569FD" w:rsidP="001D4622">
      <w:pPr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sz w:val="28"/>
          <w:szCs w:val="28"/>
        </w:rPr>
        <w:t xml:space="preserve">овладение первоначальными научными представлениями о системе русского языка: фонетике, графике, лексике, </w:t>
      </w:r>
      <w:proofErr w:type="spellStart"/>
      <w:r w:rsidRPr="001D4622">
        <w:rPr>
          <w:rFonts w:ascii="Times New Roman" w:hAnsi="Times New Roman" w:cs="Times New Roman"/>
          <w:sz w:val="28"/>
          <w:szCs w:val="28"/>
        </w:rPr>
        <w:t>морфе</w:t>
      </w:r>
      <w:r w:rsidRPr="001D4622">
        <w:rPr>
          <w:rFonts w:ascii="Times New Roman" w:hAnsi="Times New Roman" w:cs="Times New Roman"/>
          <w:sz w:val="28"/>
          <w:szCs w:val="28"/>
        </w:rPr>
        <w:softHyphen/>
        <w:t>мике</w:t>
      </w:r>
      <w:proofErr w:type="spellEnd"/>
      <w:r w:rsidRPr="001D4622">
        <w:rPr>
          <w:rFonts w:ascii="Times New Roman" w:hAnsi="Times New Roman" w:cs="Times New Roman"/>
          <w:sz w:val="28"/>
          <w:szCs w:val="28"/>
        </w:rPr>
        <w:t>, морфологии и синтаксисе; об основных единицах языка, их признаках и особенностях употребления в речи; использова</w:t>
      </w:r>
      <w:r w:rsidRPr="001D4622">
        <w:rPr>
          <w:rFonts w:ascii="Times New Roman" w:hAnsi="Times New Roman" w:cs="Times New Roman"/>
          <w:sz w:val="28"/>
          <w:szCs w:val="28"/>
        </w:rPr>
        <w:softHyphen/>
        <w:t>ние в речевой деятельности норм современного русского литера</w:t>
      </w:r>
      <w:r w:rsidRPr="001D4622">
        <w:rPr>
          <w:rFonts w:ascii="Times New Roman" w:hAnsi="Times New Roman" w:cs="Times New Roman"/>
          <w:sz w:val="28"/>
          <w:szCs w:val="28"/>
        </w:rPr>
        <w:softHyphen/>
        <w:t>турного языка (орфоэпических, лексических, грамматических, орфографических, пунктуационных) и речевого этикета;</w:t>
      </w:r>
    </w:p>
    <w:p w:rsidR="003569FD" w:rsidRPr="001D4622" w:rsidRDefault="003569FD" w:rsidP="001D4622">
      <w:pPr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sz w:val="28"/>
          <w:szCs w:val="28"/>
        </w:rPr>
        <w:lastRenderedPageBreak/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569FD" w:rsidRPr="001D4622" w:rsidRDefault="003569FD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622">
        <w:rPr>
          <w:rFonts w:ascii="Times New Roman" w:hAnsi="Times New Roman" w:cs="Times New Roman"/>
          <w:b/>
          <w:sz w:val="28"/>
          <w:szCs w:val="28"/>
        </w:rPr>
        <w:t>Место учебного предмета «Русский язык» в учебном плане</w:t>
      </w:r>
    </w:p>
    <w:p w:rsidR="00274CDD" w:rsidRPr="001D4622" w:rsidRDefault="001D4622" w:rsidP="001D4622">
      <w:pPr>
        <w:pStyle w:val="TableParagraph"/>
        <w:tabs>
          <w:tab w:val="left" w:pos="829"/>
          <w:tab w:val="left" w:pos="830"/>
        </w:tabs>
        <w:ind w:right="61" w:firstLine="284"/>
        <w:jc w:val="both"/>
        <w:rPr>
          <w:sz w:val="28"/>
          <w:szCs w:val="28"/>
        </w:rPr>
      </w:pPr>
      <w:r w:rsidRPr="001D4622">
        <w:rPr>
          <w:sz w:val="28"/>
          <w:szCs w:val="28"/>
        </w:rPr>
        <w:t xml:space="preserve">Общее количество часов, отведенных на изучение курса «Русский язык» - 675 часов. </w:t>
      </w:r>
      <w:r w:rsidRPr="001D4622">
        <w:rPr>
          <w:sz w:val="28"/>
          <w:szCs w:val="28"/>
        </w:rPr>
        <w:t>1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класс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–</w:t>
      </w:r>
      <w:r w:rsidRPr="001D4622">
        <w:rPr>
          <w:spacing w:val="-12"/>
          <w:sz w:val="28"/>
          <w:szCs w:val="28"/>
        </w:rPr>
        <w:t xml:space="preserve"> </w:t>
      </w:r>
      <w:r w:rsidRPr="001D4622">
        <w:rPr>
          <w:sz w:val="28"/>
          <w:szCs w:val="28"/>
        </w:rPr>
        <w:t>165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ч</w:t>
      </w:r>
      <w:r w:rsidRPr="001D4622">
        <w:rPr>
          <w:spacing w:val="-12"/>
          <w:sz w:val="28"/>
          <w:szCs w:val="28"/>
        </w:rPr>
        <w:t xml:space="preserve"> </w:t>
      </w:r>
      <w:r w:rsidRPr="001D4622">
        <w:rPr>
          <w:sz w:val="28"/>
          <w:szCs w:val="28"/>
        </w:rPr>
        <w:t>(5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часов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в</w:t>
      </w:r>
      <w:r w:rsidRPr="001D4622">
        <w:rPr>
          <w:spacing w:val="-14"/>
          <w:sz w:val="28"/>
          <w:szCs w:val="28"/>
        </w:rPr>
        <w:t xml:space="preserve"> </w:t>
      </w:r>
      <w:r w:rsidRPr="001D4622">
        <w:rPr>
          <w:sz w:val="28"/>
          <w:szCs w:val="28"/>
        </w:rPr>
        <w:t>неделю,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33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учебные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недели):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из</w:t>
      </w:r>
      <w:r w:rsidRPr="001D4622">
        <w:rPr>
          <w:spacing w:val="-12"/>
          <w:sz w:val="28"/>
          <w:szCs w:val="28"/>
        </w:rPr>
        <w:t xml:space="preserve"> </w:t>
      </w:r>
      <w:r w:rsidRPr="001D4622">
        <w:rPr>
          <w:sz w:val="28"/>
          <w:szCs w:val="28"/>
        </w:rPr>
        <w:t>них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92</w:t>
      </w:r>
      <w:r w:rsidRPr="001D4622">
        <w:rPr>
          <w:spacing w:val="-12"/>
          <w:sz w:val="28"/>
          <w:szCs w:val="28"/>
        </w:rPr>
        <w:t xml:space="preserve"> </w:t>
      </w:r>
      <w:r w:rsidRPr="001D4622">
        <w:rPr>
          <w:sz w:val="28"/>
          <w:szCs w:val="28"/>
        </w:rPr>
        <w:t>ч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(23</w:t>
      </w:r>
      <w:r w:rsidRPr="001D4622">
        <w:rPr>
          <w:spacing w:val="-14"/>
          <w:sz w:val="28"/>
          <w:szCs w:val="28"/>
        </w:rPr>
        <w:t xml:space="preserve"> </w:t>
      </w:r>
      <w:r w:rsidRPr="001D4622">
        <w:rPr>
          <w:sz w:val="28"/>
          <w:szCs w:val="28"/>
        </w:rPr>
        <w:t>учебные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недели)</w:t>
      </w:r>
      <w:r w:rsidRPr="001D4622">
        <w:rPr>
          <w:spacing w:val="-12"/>
          <w:sz w:val="28"/>
          <w:szCs w:val="28"/>
        </w:rPr>
        <w:t xml:space="preserve"> </w:t>
      </w:r>
      <w:r w:rsidRPr="001D4622">
        <w:rPr>
          <w:sz w:val="28"/>
          <w:szCs w:val="28"/>
        </w:rPr>
        <w:t>отводится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урокам</w:t>
      </w:r>
      <w:r w:rsidRPr="001D4622">
        <w:rPr>
          <w:spacing w:val="-13"/>
          <w:sz w:val="28"/>
          <w:szCs w:val="28"/>
        </w:rPr>
        <w:t xml:space="preserve"> </w:t>
      </w:r>
      <w:r w:rsidRPr="001D4622">
        <w:rPr>
          <w:sz w:val="28"/>
          <w:szCs w:val="28"/>
        </w:rPr>
        <w:t>обучения</w:t>
      </w:r>
      <w:r w:rsidRPr="001D4622">
        <w:rPr>
          <w:spacing w:val="-14"/>
          <w:sz w:val="28"/>
          <w:szCs w:val="28"/>
        </w:rPr>
        <w:t xml:space="preserve"> </w:t>
      </w:r>
      <w:r w:rsidRPr="001D4622">
        <w:rPr>
          <w:sz w:val="28"/>
          <w:szCs w:val="28"/>
        </w:rPr>
        <w:t>письму</w:t>
      </w:r>
      <w:r w:rsidRPr="001D4622">
        <w:rPr>
          <w:spacing w:val="-57"/>
          <w:sz w:val="28"/>
          <w:szCs w:val="28"/>
        </w:rPr>
        <w:t xml:space="preserve"> </w:t>
      </w:r>
      <w:r w:rsidRPr="001D4622">
        <w:rPr>
          <w:sz w:val="28"/>
          <w:szCs w:val="28"/>
        </w:rPr>
        <w:t>в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период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обучения грамоте и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73 ч (10 учебных недель) –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 xml:space="preserve">урокам русского языка; </w:t>
      </w:r>
      <w:r w:rsidRPr="001D4622">
        <w:rPr>
          <w:sz w:val="28"/>
          <w:szCs w:val="28"/>
        </w:rPr>
        <w:t>2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класс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–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170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часов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(5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часов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в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неделю);</w:t>
      </w:r>
      <w:r w:rsidRPr="001D4622">
        <w:rPr>
          <w:sz w:val="28"/>
          <w:szCs w:val="28"/>
        </w:rPr>
        <w:t xml:space="preserve"> </w:t>
      </w:r>
      <w:r w:rsidRPr="001D4622">
        <w:rPr>
          <w:sz w:val="28"/>
          <w:szCs w:val="28"/>
        </w:rPr>
        <w:t>3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класс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–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170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часов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(5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часов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в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неделю);</w:t>
      </w:r>
      <w:r w:rsidRPr="001D4622">
        <w:rPr>
          <w:sz w:val="28"/>
          <w:szCs w:val="28"/>
        </w:rPr>
        <w:t xml:space="preserve"> </w:t>
      </w:r>
      <w:r w:rsidRPr="001D4622">
        <w:rPr>
          <w:sz w:val="28"/>
          <w:szCs w:val="28"/>
        </w:rPr>
        <w:t>4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класс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–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170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часов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(5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часов</w:t>
      </w:r>
      <w:r w:rsidRPr="001D4622">
        <w:rPr>
          <w:spacing w:val="-1"/>
          <w:sz w:val="28"/>
          <w:szCs w:val="28"/>
        </w:rPr>
        <w:t xml:space="preserve"> </w:t>
      </w:r>
      <w:r w:rsidRPr="001D4622">
        <w:rPr>
          <w:sz w:val="28"/>
          <w:szCs w:val="28"/>
        </w:rPr>
        <w:t>в</w:t>
      </w:r>
      <w:r w:rsidRPr="001D4622">
        <w:rPr>
          <w:spacing w:val="-2"/>
          <w:sz w:val="28"/>
          <w:szCs w:val="28"/>
        </w:rPr>
        <w:t xml:space="preserve"> </w:t>
      </w:r>
      <w:r w:rsidRPr="001D4622">
        <w:rPr>
          <w:sz w:val="28"/>
          <w:szCs w:val="28"/>
        </w:rPr>
        <w:t>неделю).</w:t>
      </w:r>
      <w:r w:rsidR="00274CDD" w:rsidRPr="001D4622">
        <w:rPr>
          <w:w w:val="142"/>
          <w:sz w:val="28"/>
          <w:szCs w:val="28"/>
        </w:rPr>
        <w:t xml:space="preserve"> </w:t>
      </w:r>
    </w:p>
    <w:p w:rsidR="001D4622" w:rsidRPr="001D4622" w:rsidRDefault="001D4622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b/>
          <w:sz w:val="28"/>
          <w:szCs w:val="28"/>
        </w:rPr>
        <w:t>Цифровые образовательные ресурсы и ресурсы сети Интернет</w:t>
      </w:r>
    </w:p>
    <w:p w:rsidR="001D4622" w:rsidRPr="001D4622" w:rsidRDefault="001D4622" w:rsidP="001D4622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iCs/>
          <w:sz w:val="28"/>
          <w:szCs w:val="28"/>
        </w:rPr>
        <w:t>Единая коллекция цифровых образовательных ресурсов (school-collection.edu.ru);</w:t>
      </w:r>
    </w:p>
    <w:p w:rsidR="001D4622" w:rsidRPr="001D4622" w:rsidRDefault="001D4622" w:rsidP="001D4622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iCs/>
          <w:sz w:val="28"/>
          <w:szCs w:val="28"/>
        </w:rPr>
        <w:t>Российская электронная школа (resh.edu.ru);</w:t>
      </w:r>
    </w:p>
    <w:p w:rsidR="001D4622" w:rsidRPr="001D4622" w:rsidRDefault="001D4622" w:rsidP="001D4622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iCs/>
          <w:sz w:val="28"/>
          <w:szCs w:val="28"/>
        </w:rPr>
        <w:t xml:space="preserve"> «</w:t>
      </w:r>
      <w:proofErr w:type="spellStart"/>
      <w:r w:rsidRPr="001D4622">
        <w:rPr>
          <w:rFonts w:ascii="Times New Roman" w:hAnsi="Times New Roman" w:cs="Times New Roman"/>
          <w:iCs/>
          <w:sz w:val="28"/>
          <w:szCs w:val="28"/>
        </w:rPr>
        <w:t>Учи.ру</w:t>
      </w:r>
      <w:proofErr w:type="spellEnd"/>
      <w:r w:rsidRPr="001D4622">
        <w:rPr>
          <w:rFonts w:ascii="Times New Roman" w:hAnsi="Times New Roman" w:cs="Times New Roman"/>
          <w:iCs/>
          <w:sz w:val="28"/>
          <w:szCs w:val="28"/>
        </w:rPr>
        <w:t>» — интерактивная образовательная онлайн платформа (uchi.ru)</w:t>
      </w:r>
    </w:p>
    <w:p w:rsidR="001D4622" w:rsidRPr="001D4622" w:rsidRDefault="001D4622" w:rsidP="001D4622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iCs/>
          <w:sz w:val="28"/>
          <w:szCs w:val="28"/>
        </w:rPr>
        <w:t>«</w:t>
      </w:r>
      <w:proofErr w:type="spellStart"/>
      <w:r w:rsidRPr="001D4622">
        <w:rPr>
          <w:rFonts w:ascii="Times New Roman" w:hAnsi="Times New Roman" w:cs="Times New Roman"/>
          <w:iCs/>
          <w:sz w:val="28"/>
          <w:szCs w:val="28"/>
        </w:rPr>
        <w:t>Инфоурок</w:t>
      </w:r>
      <w:proofErr w:type="spellEnd"/>
      <w:r w:rsidRPr="001D4622">
        <w:rPr>
          <w:rFonts w:ascii="Times New Roman" w:hAnsi="Times New Roman" w:cs="Times New Roman"/>
          <w:iCs/>
          <w:sz w:val="28"/>
          <w:szCs w:val="28"/>
        </w:rPr>
        <w:t>» -образовательный интернет-проект (</w:t>
      </w:r>
      <w:proofErr w:type="spellStart"/>
      <w:r w:rsidRPr="001D4622">
        <w:rPr>
          <w:rFonts w:ascii="Times New Roman" w:hAnsi="Times New Roman" w:cs="Times New Roman"/>
          <w:iCs/>
          <w:sz w:val="28"/>
          <w:szCs w:val="28"/>
          <w:lang w:val="en-US"/>
        </w:rPr>
        <w:t>infourok</w:t>
      </w:r>
      <w:proofErr w:type="spellEnd"/>
      <w:r w:rsidRPr="001D4622">
        <w:rPr>
          <w:rFonts w:ascii="Times New Roman" w:hAnsi="Times New Roman" w:cs="Times New Roman"/>
          <w:iCs/>
          <w:sz w:val="28"/>
          <w:szCs w:val="28"/>
        </w:rPr>
        <w:t>.</w:t>
      </w:r>
      <w:proofErr w:type="spellStart"/>
      <w:r w:rsidRPr="001D4622">
        <w:rPr>
          <w:rFonts w:ascii="Times New Roman" w:hAnsi="Times New Roman" w:cs="Times New Roman"/>
          <w:iCs/>
          <w:sz w:val="28"/>
          <w:szCs w:val="28"/>
          <w:lang w:val="en-US"/>
        </w:rPr>
        <w:t>ru</w:t>
      </w:r>
      <w:proofErr w:type="spellEnd"/>
      <w:r w:rsidRPr="001D4622">
        <w:rPr>
          <w:rFonts w:ascii="Times New Roman" w:hAnsi="Times New Roman" w:cs="Times New Roman"/>
          <w:iCs/>
          <w:sz w:val="28"/>
          <w:szCs w:val="28"/>
        </w:rPr>
        <w:t xml:space="preserve">) </w:t>
      </w:r>
    </w:p>
    <w:p w:rsidR="001D4622" w:rsidRPr="001D4622" w:rsidRDefault="001D4622" w:rsidP="001D4622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iCs/>
          <w:sz w:val="28"/>
          <w:szCs w:val="28"/>
        </w:rPr>
        <w:t>Яндекс учебник- цифровая платформа для обучения школьным предметам на основе технологий Яндекса.</w:t>
      </w:r>
    </w:p>
    <w:p w:rsidR="003569FD" w:rsidRPr="001D4622" w:rsidRDefault="003569FD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622">
        <w:rPr>
          <w:rFonts w:ascii="Times New Roman" w:hAnsi="Times New Roman" w:cs="Times New Roman"/>
          <w:b/>
          <w:sz w:val="28"/>
          <w:szCs w:val="28"/>
        </w:rPr>
        <w:t>Список</w:t>
      </w:r>
      <w:r w:rsidRPr="001D462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приложений</w:t>
      </w:r>
      <w:r w:rsidRPr="001D462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к</w:t>
      </w:r>
      <w:r w:rsidRPr="001D462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1D462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D4622">
        <w:rPr>
          <w:rFonts w:ascii="Times New Roman" w:hAnsi="Times New Roman" w:cs="Times New Roman"/>
          <w:b/>
          <w:sz w:val="28"/>
          <w:szCs w:val="28"/>
        </w:rPr>
        <w:t>программе</w:t>
      </w:r>
    </w:p>
    <w:p w:rsidR="003569FD" w:rsidRPr="001D4622" w:rsidRDefault="003569FD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sz w:val="28"/>
          <w:szCs w:val="28"/>
        </w:rPr>
        <w:t>Приложение 1 «Проекты»</w:t>
      </w:r>
    </w:p>
    <w:p w:rsidR="00204145" w:rsidRPr="001D4622" w:rsidRDefault="00204145" w:rsidP="001D462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204145" w:rsidRPr="001D4622" w:rsidSect="000B7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abstractNum w:abstractNumId="4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6F5D0405"/>
    <w:multiLevelType w:val="multilevel"/>
    <w:tmpl w:val="D0FAA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48A"/>
    <w:rsid w:val="000B7512"/>
    <w:rsid w:val="001D4622"/>
    <w:rsid w:val="00204145"/>
    <w:rsid w:val="00274CDD"/>
    <w:rsid w:val="0032048A"/>
    <w:rsid w:val="003569FD"/>
    <w:rsid w:val="00455E1C"/>
    <w:rsid w:val="008E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A1DA3"/>
  <w15:docId w15:val="{74054659-F59C-4276-83CA-6E3056E1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E1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55E1C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455E1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semiHidden/>
    <w:unhideWhenUsed/>
    <w:rsid w:val="004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55E1C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8"/>
    <w:locked/>
    <w:rsid w:val="00455E1C"/>
    <w:rPr>
      <w:rFonts w:ascii="Calibri" w:eastAsia="Calibri" w:hAnsi="Calibri"/>
    </w:rPr>
  </w:style>
  <w:style w:type="paragraph" w:styleId="a8">
    <w:name w:val="No Spacing"/>
    <w:link w:val="a7"/>
    <w:qFormat/>
    <w:rsid w:val="00455E1C"/>
    <w:pPr>
      <w:spacing w:after="0" w:line="240" w:lineRule="auto"/>
    </w:pPr>
    <w:rPr>
      <w:rFonts w:ascii="Calibri" w:eastAsia="Calibri" w:hAnsi="Calibri"/>
    </w:rPr>
  </w:style>
  <w:style w:type="character" w:styleId="a9">
    <w:name w:val="Hyperlink"/>
    <w:basedOn w:val="a0"/>
    <w:uiPriority w:val="99"/>
    <w:unhideWhenUsed/>
    <w:rsid w:val="00455E1C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3569FD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1D46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6</cp:revision>
  <dcterms:created xsi:type="dcterms:W3CDTF">2022-06-10T12:29:00Z</dcterms:created>
  <dcterms:modified xsi:type="dcterms:W3CDTF">2025-03-27T09:19:00Z</dcterms:modified>
</cp:coreProperties>
</file>